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26" w:rsidRDefault="008A1C26" w:rsidP="00356B3A">
      <w:pPr>
        <w:pStyle w:val="BodyTextIndent"/>
        <w:spacing w:after="120"/>
        <w:ind w:hanging="720"/>
      </w:pPr>
      <w:r w:rsidRPr="008A1C26">
        <w:t xml:space="preserve">Gender:           </w:t>
      </w:r>
      <w:r w:rsidR="0042138D">
        <w:t xml:space="preserve"> </w:t>
      </w:r>
      <w:r w:rsidRPr="008A1C26">
        <w:t xml:space="preserve">male      </w:t>
      </w:r>
      <w:r w:rsidR="0042138D">
        <w:t xml:space="preserve"> </w:t>
      </w:r>
      <w:r w:rsidRPr="008A1C26">
        <w:t xml:space="preserve">  </w:t>
      </w:r>
      <w:r w:rsidR="0042138D">
        <w:t xml:space="preserve">  </w:t>
      </w:r>
      <w:r w:rsidRPr="008A1C26">
        <w:t xml:space="preserve"> female                          Name: </w:t>
      </w:r>
    </w:p>
    <w:p w:rsidR="008A1C26" w:rsidRPr="008A1C26" w:rsidRDefault="008A1C26" w:rsidP="008A1C26">
      <w:pPr>
        <w:pStyle w:val="BodyTextIndent"/>
        <w:spacing w:after="120"/>
        <w:ind w:hanging="720"/>
      </w:pPr>
      <w:r>
        <w:t xml:space="preserve">Major (level):                                                     </w:t>
      </w:r>
      <w:r w:rsidR="0042138D">
        <w:t xml:space="preserve">    </w:t>
      </w:r>
      <w:r>
        <w:t xml:space="preserve">  Date: </w:t>
      </w:r>
    </w:p>
    <w:p w:rsidR="00D6289B" w:rsidRPr="006E48FC" w:rsidRDefault="00212E0E" w:rsidP="008A1C26">
      <w:pPr>
        <w:pStyle w:val="BodyTextIndent"/>
        <w:spacing w:after="120"/>
        <w:ind w:hanging="720"/>
        <w:rPr>
          <w:b/>
          <w:sz w:val="28"/>
          <w:szCs w:val="28"/>
        </w:rPr>
      </w:pPr>
      <w:r w:rsidRPr="006E48FC">
        <w:rPr>
          <w:b/>
          <w:sz w:val="28"/>
          <w:szCs w:val="28"/>
        </w:rPr>
        <w:t xml:space="preserve">Scientific and Mathematics </w:t>
      </w:r>
      <w:r w:rsidR="00D6289B" w:rsidRPr="006E48FC">
        <w:rPr>
          <w:b/>
          <w:sz w:val="28"/>
          <w:szCs w:val="28"/>
        </w:rPr>
        <w:t xml:space="preserve">Efficacy </w:t>
      </w:r>
      <w:r w:rsidRPr="006E48FC">
        <w:rPr>
          <w:b/>
          <w:sz w:val="28"/>
          <w:szCs w:val="28"/>
        </w:rPr>
        <w:t xml:space="preserve">Instruments </w:t>
      </w:r>
      <w:r w:rsidR="000D1ED4" w:rsidRPr="006E48FC">
        <w:rPr>
          <w:b/>
          <w:sz w:val="28"/>
          <w:szCs w:val="28"/>
        </w:rPr>
        <w:t>Adapted from</w:t>
      </w:r>
      <w:r w:rsidR="00D6289B" w:rsidRPr="006E48FC">
        <w:rPr>
          <w:b/>
          <w:sz w:val="28"/>
          <w:szCs w:val="28"/>
        </w:rPr>
        <w:t>:</w:t>
      </w:r>
    </w:p>
    <w:p w:rsidR="005F0B28" w:rsidRDefault="00D6289B" w:rsidP="005566B0">
      <w:pPr>
        <w:pStyle w:val="BodyTextIndent"/>
        <w:spacing w:after="120"/>
        <w:ind w:hanging="720"/>
        <w:rPr>
          <w:color w:val="000000"/>
        </w:rPr>
      </w:pPr>
      <w:r>
        <w:t xml:space="preserve">Ibe, M. and Deutscher, R. (2003). The role of the goldstone apple valley radio telescope project. </w:t>
      </w:r>
      <w:r w:rsidRPr="00ED3F39">
        <w:rPr>
          <w:i/>
          <w:iCs/>
          <w:color w:val="000000"/>
        </w:rPr>
        <w:t xml:space="preserve">Paper presented at the annual meeting of the American Education Research Association. </w:t>
      </w:r>
      <w:r w:rsidRPr="00ED3F39">
        <w:rPr>
          <w:color w:val="000000"/>
        </w:rPr>
        <w:t>(Chicago, Illinois).</w:t>
      </w:r>
    </w:p>
    <w:p w:rsidR="005F0B28" w:rsidRDefault="005F0B28" w:rsidP="005F0B28">
      <w:pPr>
        <w:pStyle w:val="BodyTextIndent"/>
        <w:spacing w:after="120"/>
        <w:ind w:left="0"/>
        <w:rPr>
          <w:color w:val="000000"/>
        </w:rPr>
      </w:pPr>
      <w:r>
        <w:rPr>
          <w:color w:val="000000"/>
        </w:rPr>
        <w:t>Please select and record the scale number that sounds most like you for each of the following items.</w:t>
      </w:r>
    </w:p>
    <w:p w:rsidR="005F0B28" w:rsidRPr="005F0B28" w:rsidRDefault="005F0B28" w:rsidP="005F0B28">
      <w:pPr>
        <w:pStyle w:val="BodyTextIndent"/>
        <w:spacing w:after="120"/>
        <w:ind w:left="0"/>
        <w:rPr>
          <w:b/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1(Strongly Disagree),  2(Somewhat Disagree),  </w:t>
      </w:r>
      <w:r w:rsidRPr="005F0B28">
        <w:rPr>
          <w:b/>
          <w:color w:val="000000"/>
          <w:sz w:val="21"/>
          <w:szCs w:val="21"/>
        </w:rPr>
        <w:t>3(Undecided),  4(Somewhat Agree),  5(Strongly Agree)</w:t>
      </w:r>
    </w:p>
    <w:p w:rsidR="005F0B28" w:rsidRDefault="005F0B28" w:rsidP="005F0B28">
      <w:pPr>
        <w:pStyle w:val="BodyTextIndent"/>
        <w:spacing w:after="120"/>
        <w:ind w:left="0"/>
        <w:rPr>
          <w:color w:val="000000"/>
        </w:rPr>
      </w:pPr>
    </w:p>
    <w:p w:rsidR="005F0B28" w:rsidRDefault="005F0B28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like science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5F0B28" w:rsidRDefault="005F0B28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can think scientifically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5F0B28" w:rsidRDefault="005F0B28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am able to use scientific equipment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5F0B28" w:rsidRPr="005F0B28" w:rsidRDefault="005F0B28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I can be </w:t>
      </w:r>
      <w:r w:rsidR="0019092A">
        <w:rPr>
          <w:color w:val="000000"/>
        </w:rPr>
        <w:t>trusted to communicate scientific concepts accurately</w:t>
      </w:r>
      <w:r w:rsidRPr="005F0B28">
        <w:rPr>
          <w:color w:val="000000"/>
        </w:rPr>
        <w:tab/>
      </w:r>
      <w:r>
        <w:rPr>
          <w:color w:val="000000"/>
        </w:rPr>
        <w:tab/>
      </w:r>
      <w:r w:rsidRPr="005F0B28">
        <w:rPr>
          <w:color w:val="000000"/>
        </w:rPr>
        <w:t>_____</w:t>
      </w:r>
    </w:p>
    <w:p w:rsidR="005F0B28" w:rsidRDefault="005F0B28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am comfortable asking scientific questions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5F0B28" w:rsidRDefault="005566B0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value my work as a scientist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5566B0" w:rsidRDefault="005566B0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Other people value my work as a scientist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5566B0" w:rsidRDefault="005566B0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I am able to find </w:t>
      </w:r>
      <w:r w:rsidR="0019092A">
        <w:rPr>
          <w:color w:val="000000"/>
        </w:rPr>
        <w:t>mathematical patterns or trends in my data</w:t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212E0E" w:rsidRDefault="00212E0E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like mathematics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212E0E" w:rsidRDefault="00212E0E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can think mathematically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>
        <w:rPr>
          <w:color w:val="000000"/>
        </w:rPr>
        <w:t>_____</w:t>
      </w:r>
    </w:p>
    <w:p w:rsidR="00212E0E" w:rsidRDefault="00212E0E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I am able to use </w:t>
      </w:r>
      <w:r w:rsidR="0019092A">
        <w:rPr>
          <w:color w:val="000000"/>
        </w:rPr>
        <w:t>mathematical software programs</w:t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</w:r>
      <w:r w:rsidR="0019092A">
        <w:rPr>
          <w:color w:val="000000"/>
        </w:rPr>
        <w:tab/>
        <w:t>_____</w:t>
      </w:r>
    </w:p>
    <w:p w:rsidR="0019092A" w:rsidRDefault="0019092A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 xml:space="preserve">I can be trusted to communicate mathematical concepts accurately 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19092A" w:rsidRDefault="0019092A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am comfortable asking mathematical questions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19092A" w:rsidRDefault="0019092A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value my work as a mathematician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19092A" w:rsidRDefault="0019092A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Other people value my work as a mathematician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B24F55" w:rsidRDefault="0019092A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am able to find possible scientific reasons to explain patterns in data</w:t>
      </w:r>
      <w:r>
        <w:rPr>
          <w:color w:val="000000"/>
        </w:rPr>
        <w:tab/>
        <w:t>_____</w:t>
      </w:r>
    </w:p>
    <w:p w:rsidR="00B24F55" w:rsidRDefault="00B24F55" w:rsidP="00C83BFB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can rethink my ideas based on new information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B24F55" w:rsidRPr="00076789" w:rsidRDefault="00B24F55" w:rsidP="00076789">
      <w:pPr>
        <w:pStyle w:val="BodyTextIndent"/>
        <w:numPr>
          <w:ilvl w:val="0"/>
          <w:numId w:val="1"/>
        </w:numPr>
        <w:spacing w:after="240"/>
        <w:rPr>
          <w:color w:val="000000"/>
        </w:rPr>
      </w:pPr>
      <w:r>
        <w:rPr>
          <w:color w:val="000000"/>
        </w:rPr>
        <w:t>I can complete a long-term project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sectPr w:rsidR="00B24F55" w:rsidRPr="00076789" w:rsidSect="00076789">
      <w:headerReference w:type="default" r:id="rId8"/>
      <w:pgSz w:w="12240" w:h="15840"/>
      <w:pgMar w:top="245" w:right="1440" w:bottom="720" w:left="1440" w:header="864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EF5" w:rsidRDefault="00B94EF5" w:rsidP="00E8648C">
      <w:pPr>
        <w:spacing w:after="0" w:line="240" w:lineRule="auto"/>
      </w:pPr>
      <w:r>
        <w:separator/>
      </w:r>
    </w:p>
  </w:endnote>
  <w:endnote w:type="continuationSeparator" w:id="0">
    <w:p w:rsidR="00B94EF5" w:rsidRDefault="00B94EF5" w:rsidP="00E86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EF5" w:rsidRDefault="00B94EF5" w:rsidP="00E8648C">
      <w:pPr>
        <w:spacing w:after="0" w:line="240" w:lineRule="auto"/>
      </w:pPr>
      <w:r>
        <w:separator/>
      </w:r>
    </w:p>
  </w:footnote>
  <w:footnote w:type="continuationSeparator" w:id="0">
    <w:p w:rsidR="00B94EF5" w:rsidRDefault="00B94EF5" w:rsidP="00E86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48C" w:rsidRDefault="00BA4A55" w:rsidP="00076789">
    <w:pPr>
      <w:pStyle w:val="Header"/>
      <w:pBdr>
        <w:bottom w:val="thickThinSmallGap" w:sz="24" w:space="0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 xml:space="preserve">Science and Mathematics Efficacy Survey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78FE"/>
    <w:multiLevelType w:val="hybridMultilevel"/>
    <w:tmpl w:val="1B06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6289B"/>
    <w:rsid w:val="00076789"/>
    <w:rsid w:val="000D1ED4"/>
    <w:rsid w:val="0019092A"/>
    <w:rsid w:val="00212E0E"/>
    <w:rsid w:val="00356B3A"/>
    <w:rsid w:val="003F7C98"/>
    <w:rsid w:val="0042138D"/>
    <w:rsid w:val="005566B0"/>
    <w:rsid w:val="005F0B28"/>
    <w:rsid w:val="006B73AE"/>
    <w:rsid w:val="006E48FC"/>
    <w:rsid w:val="0070372D"/>
    <w:rsid w:val="008A1C26"/>
    <w:rsid w:val="00B24F55"/>
    <w:rsid w:val="00B37C63"/>
    <w:rsid w:val="00B94EF5"/>
    <w:rsid w:val="00BA4A55"/>
    <w:rsid w:val="00C83B55"/>
    <w:rsid w:val="00C83BFB"/>
    <w:rsid w:val="00D6289B"/>
    <w:rsid w:val="00DD400D"/>
    <w:rsid w:val="00DE2812"/>
    <w:rsid w:val="00E86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2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6289B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6289B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2E0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12E0E"/>
    <w:rPr>
      <w:color w:val="0000FF"/>
      <w:u w:val="single"/>
    </w:rPr>
  </w:style>
  <w:style w:type="character" w:customStyle="1" w:styleId="termhighlight">
    <w:name w:val="termhighlight"/>
    <w:basedOn w:val="DefaultParagraphFont"/>
    <w:rsid w:val="00212E0E"/>
  </w:style>
  <w:style w:type="paragraph" w:styleId="Header">
    <w:name w:val="header"/>
    <w:basedOn w:val="Normal"/>
    <w:link w:val="HeaderChar"/>
    <w:uiPriority w:val="99"/>
    <w:unhideWhenUsed/>
    <w:rsid w:val="00E864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48C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86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48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2E024-598B-4137-8608-6BB7DE85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</vt:lpstr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</dc:title>
  <dc:creator>JWilhelm</dc:creator>
  <cp:lastModifiedBy>Jennifer</cp:lastModifiedBy>
  <cp:revision>2</cp:revision>
  <dcterms:created xsi:type="dcterms:W3CDTF">2009-09-10T18:42:00Z</dcterms:created>
  <dcterms:modified xsi:type="dcterms:W3CDTF">2009-09-10T18:42:00Z</dcterms:modified>
</cp:coreProperties>
</file>